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9A907" w14:textId="0D13BE30" w:rsidR="00C749C8" w:rsidRPr="00C749C8" w:rsidRDefault="00C749C8" w:rsidP="00C749C8">
      <w:pPr>
        <w:rPr>
          <w:b/>
          <w:bCs/>
          <w:sz w:val="28"/>
          <w:szCs w:val="28"/>
        </w:rPr>
      </w:pPr>
      <w:r w:rsidRPr="00C749C8">
        <w:rPr>
          <w:b/>
          <w:bCs/>
          <w:sz w:val="28"/>
          <w:szCs w:val="28"/>
        </w:rPr>
        <w:t>FlexIO Quick Guide</w:t>
      </w:r>
    </w:p>
    <w:p w14:paraId="728165CF" w14:textId="4E3004EC" w:rsidR="00C749C8" w:rsidRPr="00C749C8" w:rsidRDefault="00C749C8" w:rsidP="00C749C8">
      <w:r w:rsidRPr="00C749C8">
        <w:t>Use the Download button in the top left</w:t>
      </w:r>
      <w:r w:rsidRPr="00C749C8">
        <w:br/>
      </w:r>
      <w:r w:rsidRPr="00C749C8">
        <w:drawing>
          <wp:inline distT="0" distB="0" distL="0" distR="0" wp14:anchorId="2F94C0C3" wp14:editId="4A2A8DC6">
            <wp:extent cx="5943600" cy="3466465"/>
            <wp:effectExtent l="0" t="0" r="0" b="635"/>
            <wp:docPr id="1603261919" name="Picture 20"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261919" name="Picture 20" descr="A screenshot of a computer&#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466465"/>
                    </a:xfrm>
                    <a:prstGeom prst="rect">
                      <a:avLst/>
                    </a:prstGeom>
                    <a:noFill/>
                    <a:ln>
                      <a:noFill/>
                    </a:ln>
                  </pic:spPr>
                </pic:pic>
              </a:graphicData>
            </a:graphic>
          </wp:inline>
        </w:drawing>
      </w:r>
    </w:p>
    <w:p w14:paraId="692BA338" w14:textId="77777777" w:rsidR="00C749C8" w:rsidRPr="00C749C8" w:rsidRDefault="00C749C8" w:rsidP="00C749C8">
      <w:r w:rsidRPr="00C749C8">
        <w:t>It'll download to a zip. Extract the zip by right clicking it and then going to Extract All.</w:t>
      </w:r>
    </w:p>
    <w:p w14:paraId="4A218046" w14:textId="77777777" w:rsidR="00C749C8" w:rsidRPr="00C749C8" w:rsidRDefault="00C749C8" w:rsidP="00C749C8">
      <w:r w:rsidRPr="00C749C8">
        <w:t>Within the extracted folder, run the FlexIO_Programmer.exe; it's the only one with a black icon:</w:t>
      </w:r>
    </w:p>
    <w:p w14:paraId="0242CA9C" w14:textId="415DAAE8" w:rsidR="00C749C8" w:rsidRPr="00C749C8" w:rsidRDefault="00C749C8" w:rsidP="00C749C8">
      <w:r w:rsidRPr="00C749C8">
        <w:drawing>
          <wp:inline distT="0" distB="0" distL="0" distR="0" wp14:anchorId="78B3B335" wp14:editId="54364764">
            <wp:extent cx="5943600" cy="763270"/>
            <wp:effectExtent l="0" t="0" r="0" b="0"/>
            <wp:docPr id="1009249845" name="Picture 19"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49845" name="Picture 19" descr="A screenshot of a computer&#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763270"/>
                    </a:xfrm>
                    <a:prstGeom prst="rect">
                      <a:avLst/>
                    </a:prstGeom>
                    <a:noFill/>
                    <a:ln>
                      <a:noFill/>
                    </a:ln>
                  </pic:spPr>
                </pic:pic>
              </a:graphicData>
            </a:graphic>
          </wp:inline>
        </w:drawing>
      </w:r>
      <w:r w:rsidRPr="00C749C8">
        <w:br/>
      </w:r>
      <w:r w:rsidRPr="00C749C8">
        <w:br/>
      </w:r>
    </w:p>
    <w:p w14:paraId="57637998" w14:textId="77777777" w:rsidR="00C749C8" w:rsidRPr="00C749C8" w:rsidRDefault="00C749C8" w:rsidP="00C749C8">
      <w:r w:rsidRPr="00C749C8">
        <w:t>Once the app is open, click Open Port with the appropriate Port selected:</w:t>
      </w:r>
    </w:p>
    <w:p w14:paraId="1E3C9B88" w14:textId="0B232555" w:rsidR="00C749C8" w:rsidRPr="00C749C8" w:rsidRDefault="00C749C8" w:rsidP="00C749C8">
      <w:r w:rsidRPr="00C749C8">
        <w:lastRenderedPageBreak/>
        <w:drawing>
          <wp:inline distT="0" distB="0" distL="0" distR="0" wp14:anchorId="20EEE534" wp14:editId="5B98AC9F">
            <wp:extent cx="1590675" cy="2190750"/>
            <wp:effectExtent l="0" t="0" r="9525" b="0"/>
            <wp:docPr id="2003300556" name="Picture 18"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300556" name="Picture 18" descr="A screenshot of a computer&#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0675" cy="2190750"/>
                    </a:xfrm>
                    <a:prstGeom prst="rect">
                      <a:avLst/>
                    </a:prstGeom>
                    <a:noFill/>
                    <a:ln>
                      <a:noFill/>
                    </a:ln>
                  </pic:spPr>
                </pic:pic>
              </a:graphicData>
            </a:graphic>
          </wp:inline>
        </w:drawing>
      </w:r>
    </w:p>
    <w:p w14:paraId="16277CB0" w14:textId="77777777" w:rsidR="00C749C8" w:rsidRPr="00C749C8" w:rsidRDefault="00C749C8" w:rsidP="00C749C8">
      <w:r w:rsidRPr="00C749C8">
        <w:t>Then click Activate Unit:</w:t>
      </w:r>
    </w:p>
    <w:p w14:paraId="03E71BF8" w14:textId="0281B4CC" w:rsidR="00C749C8" w:rsidRPr="00C749C8" w:rsidRDefault="00C749C8" w:rsidP="00C749C8">
      <w:r w:rsidRPr="00C749C8">
        <w:drawing>
          <wp:inline distT="0" distB="0" distL="0" distR="0" wp14:anchorId="07DBB391" wp14:editId="51353D69">
            <wp:extent cx="3248025" cy="4133850"/>
            <wp:effectExtent l="0" t="0" r="9525" b="0"/>
            <wp:docPr id="1825747268" name="Picture 17"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747268" name="Picture 17" descr="A screenshot of a computer&#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48025" cy="4133850"/>
                    </a:xfrm>
                    <a:prstGeom prst="rect">
                      <a:avLst/>
                    </a:prstGeom>
                    <a:noFill/>
                    <a:ln>
                      <a:noFill/>
                    </a:ln>
                  </pic:spPr>
                </pic:pic>
              </a:graphicData>
            </a:graphic>
          </wp:inline>
        </w:drawing>
      </w:r>
    </w:p>
    <w:p w14:paraId="5428BD21" w14:textId="77777777" w:rsidR="00C749C8" w:rsidRPr="00C749C8" w:rsidRDefault="00C749C8" w:rsidP="00C749C8">
      <w:r w:rsidRPr="00C749C8">
        <w:t>That should populate the Data Table and Settings:</w:t>
      </w:r>
    </w:p>
    <w:p w14:paraId="39EC7221" w14:textId="34EC8AA5" w:rsidR="00C749C8" w:rsidRPr="00C749C8" w:rsidRDefault="00C749C8" w:rsidP="00C749C8">
      <w:r w:rsidRPr="00C749C8">
        <w:drawing>
          <wp:inline distT="0" distB="0" distL="0" distR="0" wp14:anchorId="12847395" wp14:editId="41D574BF">
            <wp:extent cx="5943600" cy="3996055"/>
            <wp:effectExtent l="0" t="0" r="0" b="4445"/>
            <wp:docPr id="1368148371" name="Picture 16"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148371" name="Picture 16" descr="A screenshot of a computer&#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996055"/>
                    </a:xfrm>
                    <a:prstGeom prst="rect">
                      <a:avLst/>
                    </a:prstGeom>
                    <a:noFill/>
                    <a:ln>
                      <a:noFill/>
                    </a:ln>
                  </pic:spPr>
                </pic:pic>
              </a:graphicData>
            </a:graphic>
          </wp:inline>
        </w:drawing>
      </w:r>
    </w:p>
    <w:p w14:paraId="3EE33F58" w14:textId="77777777" w:rsidR="00C749C8" w:rsidRPr="00C749C8" w:rsidRDefault="00C749C8" w:rsidP="00C749C8">
      <w:r w:rsidRPr="00C749C8">
        <w:br/>
      </w:r>
    </w:p>
    <w:p w14:paraId="2F01E744" w14:textId="77777777" w:rsidR="00C749C8" w:rsidRPr="00C749C8" w:rsidRDefault="00C749C8" w:rsidP="00C749C8">
      <w:r w:rsidRPr="00C749C8">
        <w:t>To program new sensors, click a Row/Slot from the Table, and then edit its values in the text fields above the table:</w:t>
      </w:r>
    </w:p>
    <w:p w14:paraId="7711DC70" w14:textId="24C5AA26" w:rsidR="00C749C8" w:rsidRPr="00C749C8" w:rsidRDefault="00C749C8" w:rsidP="00C749C8">
      <w:r w:rsidRPr="00C749C8">
        <w:drawing>
          <wp:inline distT="0" distB="0" distL="0" distR="0" wp14:anchorId="7E52CD8D" wp14:editId="41A652DC">
            <wp:extent cx="5943600" cy="1863725"/>
            <wp:effectExtent l="0" t="0" r="0" b="3175"/>
            <wp:docPr id="1864625435" name="Picture 1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625435" name="Picture 15" descr="A screenshot of a computer&#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1863725"/>
                    </a:xfrm>
                    <a:prstGeom prst="rect">
                      <a:avLst/>
                    </a:prstGeom>
                    <a:noFill/>
                    <a:ln>
                      <a:noFill/>
                    </a:ln>
                  </pic:spPr>
                </pic:pic>
              </a:graphicData>
            </a:graphic>
          </wp:inline>
        </w:drawing>
      </w:r>
    </w:p>
    <w:p w14:paraId="0342B27F" w14:textId="77777777" w:rsidR="00C749C8" w:rsidRPr="00C749C8" w:rsidRDefault="00C749C8" w:rsidP="00C749C8">
      <w:r w:rsidRPr="00C749C8">
        <w:t>Press Add to Program the Gateway. The row has been successfully configured once it is reflected in the Data Table:</w:t>
      </w:r>
    </w:p>
    <w:p w14:paraId="30C664B7" w14:textId="6452AE98" w:rsidR="00C749C8" w:rsidRPr="00C749C8" w:rsidRDefault="00C749C8" w:rsidP="00C749C8">
      <w:r w:rsidRPr="00C749C8">
        <w:drawing>
          <wp:inline distT="0" distB="0" distL="0" distR="0" wp14:anchorId="49A4A3CA" wp14:editId="17AD0983">
            <wp:extent cx="5572125" cy="1838325"/>
            <wp:effectExtent l="0" t="0" r="9525" b="9525"/>
            <wp:docPr id="1229297016" name="Picture 1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297016" name="Picture 14" descr="A screenshot of a computer&#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72125" cy="1838325"/>
                    </a:xfrm>
                    <a:prstGeom prst="rect">
                      <a:avLst/>
                    </a:prstGeom>
                    <a:noFill/>
                    <a:ln>
                      <a:noFill/>
                    </a:ln>
                  </pic:spPr>
                </pic:pic>
              </a:graphicData>
            </a:graphic>
          </wp:inline>
        </w:drawing>
      </w:r>
      <w:r w:rsidRPr="00C749C8">
        <w:br/>
      </w:r>
      <w:r w:rsidRPr="00C749C8">
        <w:br/>
      </w:r>
    </w:p>
    <w:p w14:paraId="46128B43" w14:textId="77777777" w:rsidR="00C749C8" w:rsidRPr="00C749C8" w:rsidRDefault="00C749C8" w:rsidP="00C749C8">
      <w:r w:rsidRPr="00C749C8">
        <w:t>Once Sensors are programmed, you can monitor Live Data by pressing the Auto Refresh button in the bottom left. The Data Table will become restricted.</w:t>
      </w:r>
      <w:r w:rsidRPr="00C749C8">
        <w:br/>
        <w:t>This is only useful if sensors are on pressure.</w:t>
      </w:r>
    </w:p>
    <w:p w14:paraId="50755E75" w14:textId="44259EFC" w:rsidR="00C749C8" w:rsidRPr="00C749C8" w:rsidRDefault="00C749C8" w:rsidP="00C749C8">
      <w:r w:rsidRPr="00C749C8">
        <w:drawing>
          <wp:inline distT="0" distB="0" distL="0" distR="0" wp14:anchorId="4C2C691A" wp14:editId="52A5F7F0">
            <wp:extent cx="5943600" cy="3973830"/>
            <wp:effectExtent l="0" t="0" r="0" b="7620"/>
            <wp:docPr id="1467403941" name="Picture 1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403941" name="Picture 13" descr="A screenshot of a computer&#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973830"/>
                    </a:xfrm>
                    <a:prstGeom prst="rect">
                      <a:avLst/>
                    </a:prstGeom>
                    <a:noFill/>
                    <a:ln>
                      <a:noFill/>
                    </a:ln>
                  </pic:spPr>
                </pic:pic>
              </a:graphicData>
            </a:graphic>
          </wp:inline>
        </w:drawing>
      </w:r>
      <w:r w:rsidRPr="00C749C8">
        <w:br/>
      </w:r>
      <w:r w:rsidRPr="00C749C8">
        <w:br/>
      </w:r>
    </w:p>
    <w:p w14:paraId="41B59588" w14:textId="77777777" w:rsidR="00C749C8" w:rsidRPr="00C749C8" w:rsidRDefault="00C749C8" w:rsidP="00C749C8">
      <w:r w:rsidRPr="00C749C8">
        <w:t>Any settings can be changed by selecting the desired setting and then pressing Update Settings in the bottom right corner.</w:t>
      </w:r>
    </w:p>
    <w:p w14:paraId="6E3652E0" w14:textId="77777777" w:rsidR="00C749C8" w:rsidRPr="00C749C8" w:rsidRDefault="00C749C8" w:rsidP="00C749C8">
      <w:r w:rsidRPr="00C749C8">
        <w:t xml:space="preserve">Any settings </w:t>
      </w:r>
      <w:proofErr w:type="spellStart"/>
      <w:proofErr w:type="gramStart"/>
      <w:r w:rsidRPr="00C749C8">
        <w:t>hilighted</w:t>
      </w:r>
      <w:proofErr w:type="spellEnd"/>
      <w:proofErr w:type="gramEnd"/>
      <w:r w:rsidRPr="00C749C8">
        <w:t xml:space="preserve"> </w:t>
      </w:r>
      <w:proofErr w:type="gramStart"/>
      <w:r w:rsidRPr="00C749C8">
        <w:t>Green</w:t>
      </w:r>
      <w:proofErr w:type="gramEnd"/>
      <w:r w:rsidRPr="00C749C8">
        <w:t xml:space="preserve"> means that the App setting agrees with the Device setting.</w:t>
      </w:r>
    </w:p>
    <w:p w14:paraId="35165EBA" w14:textId="77777777" w:rsidR="00C749C8" w:rsidRPr="00C749C8" w:rsidRDefault="00C749C8" w:rsidP="00C749C8">
      <w:r w:rsidRPr="00C749C8">
        <w:t xml:space="preserve">Any settings </w:t>
      </w:r>
      <w:proofErr w:type="spellStart"/>
      <w:proofErr w:type="gramStart"/>
      <w:r w:rsidRPr="00C749C8">
        <w:t>hilighted</w:t>
      </w:r>
      <w:proofErr w:type="spellEnd"/>
      <w:proofErr w:type="gramEnd"/>
      <w:r w:rsidRPr="00C749C8">
        <w:t xml:space="preserve"> </w:t>
      </w:r>
      <w:proofErr w:type="gramStart"/>
      <w:r w:rsidRPr="00C749C8">
        <w:t>Red</w:t>
      </w:r>
      <w:proofErr w:type="gramEnd"/>
      <w:r w:rsidRPr="00C749C8">
        <w:t xml:space="preserve"> means that the App setting disagrees with the Device setting. This </w:t>
      </w:r>
      <w:r w:rsidRPr="00C749C8">
        <w:rPr>
          <w:u w:val="single"/>
        </w:rPr>
        <w:t>does not</w:t>
      </w:r>
      <w:r w:rsidRPr="00C749C8">
        <w:t> mean that the Device setting is wrong. This is just intended to act as a flag to notify you that if you were to update your setting, it will change the current device configuration.</w:t>
      </w:r>
    </w:p>
    <w:p w14:paraId="363CC915" w14:textId="15949F0E" w:rsidR="00C749C8" w:rsidRPr="00C749C8" w:rsidRDefault="00C749C8" w:rsidP="00C749C8">
      <w:r w:rsidRPr="00C749C8">
        <w:t>For example:</w:t>
      </w:r>
      <w:r w:rsidRPr="00C749C8">
        <w:br/>
      </w:r>
      <w:r w:rsidRPr="00C749C8">
        <w:drawing>
          <wp:inline distT="0" distB="0" distL="0" distR="0" wp14:anchorId="5EC8F9CA" wp14:editId="1C91847E">
            <wp:extent cx="3143250" cy="6019800"/>
            <wp:effectExtent l="0" t="0" r="0" b="0"/>
            <wp:docPr id="1843826485" name="Picture 1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826485" name="Picture 12" descr="A screenshot of a computer&#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43250" cy="6019800"/>
                    </a:xfrm>
                    <a:prstGeom prst="rect">
                      <a:avLst/>
                    </a:prstGeom>
                    <a:noFill/>
                    <a:ln>
                      <a:noFill/>
                    </a:ln>
                  </pic:spPr>
                </pic:pic>
              </a:graphicData>
            </a:graphic>
          </wp:inline>
        </w:drawing>
      </w:r>
    </w:p>
    <w:p w14:paraId="54FAF75B" w14:textId="77777777" w:rsidR="00C749C8" w:rsidRPr="00C749C8" w:rsidRDefault="00C749C8" w:rsidP="00C749C8">
      <w:r w:rsidRPr="00C749C8">
        <w:t xml:space="preserve">This means that Low Warning is currently Off for the Device, but </w:t>
      </w:r>
      <w:proofErr w:type="gramStart"/>
      <w:r w:rsidRPr="00C749C8">
        <w:t>On</w:t>
      </w:r>
      <w:proofErr w:type="gramEnd"/>
      <w:r w:rsidRPr="00C749C8">
        <w:t xml:space="preserve"> in the app. If I were to press Update Settings then the Device will match the App, and the setting will turn Green. If you wish to preserve your Device Settings, change the App Settings to reflect the current Device settings first.</w:t>
      </w:r>
    </w:p>
    <w:p w14:paraId="3AF037E6" w14:textId="500B4B25" w:rsidR="00C749C8" w:rsidRPr="00C749C8" w:rsidRDefault="00C749C8" w:rsidP="00C749C8">
      <w:r w:rsidRPr="00C749C8">
        <w:drawing>
          <wp:inline distT="0" distB="0" distL="0" distR="0" wp14:anchorId="5F239113" wp14:editId="41680EC4">
            <wp:extent cx="2990850" cy="6134100"/>
            <wp:effectExtent l="0" t="0" r="0" b="0"/>
            <wp:docPr id="737937906" name="Picture 11" descr="A screenshot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937906" name="Picture 11" descr="A screenshot of a device&#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90850" cy="6134100"/>
                    </a:xfrm>
                    <a:prstGeom prst="rect">
                      <a:avLst/>
                    </a:prstGeom>
                    <a:noFill/>
                    <a:ln>
                      <a:noFill/>
                    </a:ln>
                  </pic:spPr>
                </pic:pic>
              </a:graphicData>
            </a:graphic>
          </wp:inline>
        </w:drawing>
      </w:r>
    </w:p>
    <w:p w14:paraId="40DF3BBD" w14:textId="3313CC57" w:rsidR="00152A2D" w:rsidRPr="00C8084B" w:rsidRDefault="00152A2D" w:rsidP="00C8084B"/>
    <w:sectPr w:rsidR="00152A2D" w:rsidRPr="00C8084B" w:rsidSect="009A2C91">
      <w:headerReference w:type="default" r:id="rId19"/>
      <w:footerReference w:type="default" r:id="rId20"/>
      <w:pgSz w:w="12240" w:h="15840"/>
      <w:pgMar w:top="1440" w:right="1440" w:bottom="1440" w:left="1440" w:header="720" w:footer="51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55212" w14:textId="77777777" w:rsidR="007F6E95" w:rsidRDefault="007F6E95" w:rsidP="00A72753">
      <w:pPr>
        <w:spacing w:after="0" w:line="240" w:lineRule="auto"/>
      </w:pPr>
      <w:r>
        <w:separator/>
      </w:r>
    </w:p>
  </w:endnote>
  <w:endnote w:type="continuationSeparator" w:id="0">
    <w:p w14:paraId="62800193" w14:textId="77777777" w:rsidR="007F6E95" w:rsidRDefault="007F6E95" w:rsidP="00A72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1EFA1" w14:textId="77777777" w:rsidR="009E34AE" w:rsidRDefault="005256D4" w:rsidP="005256D4">
    <w:pPr>
      <w:pStyle w:val="Footer"/>
      <w:jc w:val="center"/>
    </w:pPr>
    <w:r>
      <w:t xml:space="preserve">Engineering </w:t>
    </w:r>
    <w:r>
      <w:sym w:font="Symbol" w:char="F0A8"/>
    </w:r>
    <w:r>
      <w:t xml:space="preserve"> 205 West Wall Street, Harrisonville, MO 64701 </w:t>
    </w:r>
    <w:r>
      <w:sym w:font="Symbol" w:char="F0A8"/>
    </w:r>
    <w:r>
      <w:t xml:space="preserve"> </w:t>
    </w:r>
    <w:r w:rsidR="004C36FF">
      <w:t>1-800-959-</w:t>
    </w:r>
    <w:r>
      <w:t xml:space="preserve">3505 </w:t>
    </w:r>
    <w:r>
      <w:sym w:font="Symbol" w:char="F0A8"/>
    </w:r>
    <w:r>
      <w:t xml:space="preserve"> www.pressurepro.us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D5704" w14:textId="77777777" w:rsidR="007F6E95" w:rsidRDefault="007F6E95" w:rsidP="00A72753">
      <w:pPr>
        <w:spacing w:after="0" w:line="240" w:lineRule="auto"/>
      </w:pPr>
      <w:r>
        <w:separator/>
      </w:r>
    </w:p>
  </w:footnote>
  <w:footnote w:type="continuationSeparator" w:id="0">
    <w:p w14:paraId="7FF9FC57" w14:textId="77777777" w:rsidR="007F6E95" w:rsidRDefault="007F6E95" w:rsidP="00A727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9EBE5" w14:textId="1805E204" w:rsidR="005256D4" w:rsidRPr="003A7696" w:rsidRDefault="004C36FF" w:rsidP="003A7696">
    <w:pPr>
      <w:pStyle w:val="Header"/>
      <w:rPr>
        <w:b/>
        <w:bCs/>
        <w:sz w:val="40"/>
        <w:szCs w:val="40"/>
      </w:rPr>
    </w:pPr>
    <w:r w:rsidRPr="003A7696">
      <w:rPr>
        <w:noProof/>
        <w:sz w:val="28"/>
        <w:szCs w:val="28"/>
      </w:rPr>
      <w:drawing>
        <wp:anchor distT="0" distB="0" distL="114300" distR="114300" simplePos="0" relativeHeight="251658240" behindDoc="0" locked="0" layoutInCell="1" allowOverlap="1" wp14:anchorId="6BA1D83A" wp14:editId="7474073D">
          <wp:simplePos x="0" y="0"/>
          <wp:positionH relativeFrom="margin">
            <wp:align>right</wp:align>
          </wp:positionH>
          <wp:positionV relativeFrom="paragraph">
            <wp:posOffset>-238125</wp:posOffset>
          </wp:positionV>
          <wp:extent cx="1778000" cy="569595"/>
          <wp:effectExtent l="0" t="0" r="0" b="1905"/>
          <wp:wrapNone/>
          <wp:docPr id="1" name="Picture 1" descr="U:\RESTORE FILES\My Pictures\logo - transparent new (Small).png"/>
          <wp:cNvGraphicFramePr/>
          <a:graphic xmlns:a="http://schemas.openxmlformats.org/drawingml/2006/main">
            <a:graphicData uri="http://schemas.openxmlformats.org/drawingml/2006/picture">
              <pic:pic xmlns:pic="http://schemas.openxmlformats.org/drawingml/2006/picture">
                <pic:nvPicPr>
                  <pic:cNvPr id="1" name="Picture 1" descr="U:\RESTORE FILES\My Pictures\logo - transparent new (Small).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78000" cy="5695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C65AC"/>
    <w:multiLevelType w:val="hybridMultilevel"/>
    <w:tmpl w:val="FBE6522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E0369"/>
    <w:multiLevelType w:val="hybridMultilevel"/>
    <w:tmpl w:val="B15E0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452EF"/>
    <w:multiLevelType w:val="hybridMultilevel"/>
    <w:tmpl w:val="D26609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88E38FA"/>
    <w:multiLevelType w:val="hybridMultilevel"/>
    <w:tmpl w:val="2E1AE6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E735BD6"/>
    <w:multiLevelType w:val="hybridMultilevel"/>
    <w:tmpl w:val="D63C54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4B3B84"/>
    <w:multiLevelType w:val="multilevel"/>
    <w:tmpl w:val="D75EE2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124170"/>
    <w:multiLevelType w:val="hybridMultilevel"/>
    <w:tmpl w:val="59741A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C933FD"/>
    <w:multiLevelType w:val="hybridMultilevel"/>
    <w:tmpl w:val="157A6064"/>
    <w:lvl w:ilvl="0" w:tplc="89F85E0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06402D"/>
    <w:multiLevelType w:val="hybridMultilevel"/>
    <w:tmpl w:val="19984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3D0D5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8801914"/>
    <w:multiLevelType w:val="hybridMultilevel"/>
    <w:tmpl w:val="CB4A7F12"/>
    <w:lvl w:ilvl="0" w:tplc="3B50C11C">
      <w:start w:val="3"/>
      <w:numFmt w:val="decimal"/>
      <w:lvlText w:val="%1."/>
      <w:lvlJc w:val="left"/>
      <w:pPr>
        <w:ind w:left="81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667377"/>
    <w:multiLevelType w:val="hybridMultilevel"/>
    <w:tmpl w:val="C23AC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2028AA"/>
    <w:multiLevelType w:val="hybridMultilevel"/>
    <w:tmpl w:val="BC409008"/>
    <w:lvl w:ilvl="0" w:tplc="F236AA24">
      <w:start w:val="4"/>
      <w:numFmt w:val="bullet"/>
      <w:lvlText w:val="-"/>
      <w:lvlJc w:val="left"/>
      <w:pPr>
        <w:ind w:left="1080" w:hanging="360"/>
      </w:pPr>
      <w:rPr>
        <w:rFonts w:ascii="Calibri" w:eastAsia="Times New Roman"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4B92E6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C214500"/>
    <w:multiLevelType w:val="hybridMultilevel"/>
    <w:tmpl w:val="9F9A78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75298383">
    <w:abstractNumId w:val="8"/>
  </w:num>
  <w:num w:numId="2" w16cid:durableId="647973684">
    <w:abstractNumId w:val="5"/>
  </w:num>
  <w:num w:numId="3" w16cid:durableId="90128650">
    <w:abstractNumId w:val="5"/>
  </w:num>
  <w:num w:numId="4" w16cid:durableId="789204598">
    <w:abstractNumId w:val="4"/>
  </w:num>
  <w:num w:numId="5" w16cid:durableId="1991323707">
    <w:abstractNumId w:val="11"/>
  </w:num>
  <w:num w:numId="6" w16cid:durableId="1911840061">
    <w:abstractNumId w:val="0"/>
  </w:num>
  <w:num w:numId="7" w16cid:durableId="1445808229">
    <w:abstractNumId w:val="7"/>
  </w:num>
  <w:num w:numId="8" w16cid:durableId="324289458">
    <w:abstractNumId w:val="12"/>
  </w:num>
  <w:num w:numId="9" w16cid:durableId="27949841">
    <w:abstractNumId w:val="1"/>
  </w:num>
  <w:num w:numId="10" w16cid:durableId="1856454912">
    <w:abstractNumId w:val="13"/>
  </w:num>
  <w:num w:numId="11" w16cid:durableId="2139520601">
    <w:abstractNumId w:val="6"/>
  </w:num>
  <w:num w:numId="12" w16cid:durableId="1946232358">
    <w:abstractNumId w:val="9"/>
  </w:num>
  <w:num w:numId="13" w16cid:durableId="1703164262">
    <w:abstractNumId w:val="10"/>
  </w:num>
  <w:num w:numId="14" w16cid:durableId="1759018256">
    <w:abstractNumId w:val="3"/>
  </w:num>
  <w:num w:numId="15" w16cid:durableId="695808272">
    <w:abstractNumId w:val="2"/>
  </w:num>
  <w:num w:numId="16" w16cid:durableId="13227360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473"/>
    <w:rsid w:val="00044EF8"/>
    <w:rsid w:val="0005658E"/>
    <w:rsid w:val="00070830"/>
    <w:rsid w:val="000924DE"/>
    <w:rsid w:val="000B36EE"/>
    <w:rsid w:val="000D5DD0"/>
    <w:rsid w:val="000E5471"/>
    <w:rsid w:val="00106608"/>
    <w:rsid w:val="00106DEA"/>
    <w:rsid w:val="00107D93"/>
    <w:rsid w:val="0014764B"/>
    <w:rsid w:val="001519CA"/>
    <w:rsid w:val="00152A2D"/>
    <w:rsid w:val="00166484"/>
    <w:rsid w:val="001A491E"/>
    <w:rsid w:val="001B5BB9"/>
    <w:rsid w:val="001F4114"/>
    <w:rsid w:val="00214BCF"/>
    <w:rsid w:val="002156D7"/>
    <w:rsid w:val="002410BC"/>
    <w:rsid w:val="00241ACB"/>
    <w:rsid w:val="00247FA3"/>
    <w:rsid w:val="00283B5E"/>
    <w:rsid w:val="002A0C84"/>
    <w:rsid w:val="002C2409"/>
    <w:rsid w:val="003509C4"/>
    <w:rsid w:val="00351B40"/>
    <w:rsid w:val="00361088"/>
    <w:rsid w:val="003A0F12"/>
    <w:rsid w:val="003A7696"/>
    <w:rsid w:val="003B26CD"/>
    <w:rsid w:val="003C0554"/>
    <w:rsid w:val="003D284F"/>
    <w:rsid w:val="003E4045"/>
    <w:rsid w:val="004470AB"/>
    <w:rsid w:val="00474B53"/>
    <w:rsid w:val="004A74F0"/>
    <w:rsid w:val="004C36FF"/>
    <w:rsid w:val="004F5664"/>
    <w:rsid w:val="004F7221"/>
    <w:rsid w:val="005256D4"/>
    <w:rsid w:val="00562C6D"/>
    <w:rsid w:val="00572E90"/>
    <w:rsid w:val="005823AB"/>
    <w:rsid w:val="005931B5"/>
    <w:rsid w:val="00626C49"/>
    <w:rsid w:val="00663E79"/>
    <w:rsid w:val="00674BF8"/>
    <w:rsid w:val="00674C0A"/>
    <w:rsid w:val="006B2565"/>
    <w:rsid w:val="006B2DCB"/>
    <w:rsid w:val="006E2F23"/>
    <w:rsid w:val="0075041E"/>
    <w:rsid w:val="00756120"/>
    <w:rsid w:val="0075680F"/>
    <w:rsid w:val="007569F6"/>
    <w:rsid w:val="00761BF3"/>
    <w:rsid w:val="007748AE"/>
    <w:rsid w:val="007753AC"/>
    <w:rsid w:val="007A68D8"/>
    <w:rsid w:val="007B3EAB"/>
    <w:rsid w:val="007C12A3"/>
    <w:rsid w:val="007E26CE"/>
    <w:rsid w:val="007F6E95"/>
    <w:rsid w:val="00824B0E"/>
    <w:rsid w:val="008501E5"/>
    <w:rsid w:val="00861216"/>
    <w:rsid w:val="008705AE"/>
    <w:rsid w:val="008B7CDE"/>
    <w:rsid w:val="008E0133"/>
    <w:rsid w:val="008F4BA5"/>
    <w:rsid w:val="00912CC2"/>
    <w:rsid w:val="00913079"/>
    <w:rsid w:val="009A2C91"/>
    <w:rsid w:val="009D4653"/>
    <w:rsid w:val="009D62C8"/>
    <w:rsid w:val="009D7851"/>
    <w:rsid w:val="009E34AE"/>
    <w:rsid w:val="009F2BC7"/>
    <w:rsid w:val="00A5390E"/>
    <w:rsid w:val="00A72753"/>
    <w:rsid w:val="00A92565"/>
    <w:rsid w:val="00AA4C33"/>
    <w:rsid w:val="00B15139"/>
    <w:rsid w:val="00B3503C"/>
    <w:rsid w:val="00B529F0"/>
    <w:rsid w:val="00B579E5"/>
    <w:rsid w:val="00BB6D87"/>
    <w:rsid w:val="00BE3C55"/>
    <w:rsid w:val="00C04F70"/>
    <w:rsid w:val="00C439E5"/>
    <w:rsid w:val="00C749C8"/>
    <w:rsid w:val="00C8084B"/>
    <w:rsid w:val="00C81A35"/>
    <w:rsid w:val="00C95014"/>
    <w:rsid w:val="00C97832"/>
    <w:rsid w:val="00CA5B3A"/>
    <w:rsid w:val="00D34647"/>
    <w:rsid w:val="00D42DD9"/>
    <w:rsid w:val="00D52C54"/>
    <w:rsid w:val="00D95518"/>
    <w:rsid w:val="00D96D70"/>
    <w:rsid w:val="00DA76CA"/>
    <w:rsid w:val="00DB45DC"/>
    <w:rsid w:val="00DD2A15"/>
    <w:rsid w:val="00DE209D"/>
    <w:rsid w:val="00DF2B37"/>
    <w:rsid w:val="00E1461B"/>
    <w:rsid w:val="00E1615B"/>
    <w:rsid w:val="00E16D1E"/>
    <w:rsid w:val="00E22605"/>
    <w:rsid w:val="00E24A85"/>
    <w:rsid w:val="00E41473"/>
    <w:rsid w:val="00E70155"/>
    <w:rsid w:val="00E74F5C"/>
    <w:rsid w:val="00E9202B"/>
    <w:rsid w:val="00EA2FA7"/>
    <w:rsid w:val="00EB618D"/>
    <w:rsid w:val="00EE1420"/>
    <w:rsid w:val="00F20255"/>
    <w:rsid w:val="00F45995"/>
    <w:rsid w:val="00F666AC"/>
    <w:rsid w:val="00FC2D5C"/>
    <w:rsid w:val="00FE5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FF8AF"/>
  <w15:docId w15:val="{D20BBE2B-7A6D-4FB8-AE57-EA0352EC9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41473"/>
  </w:style>
  <w:style w:type="paragraph" w:styleId="NormalWeb">
    <w:name w:val="Normal (Web)"/>
    <w:basedOn w:val="Normal"/>
    <w:uiPriority w:val="99"/>
    <w:unhideWhenUsed/>
    <w:rsid w:val="00E4147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727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2753"/>
  </w:style>
  <w:style w:type="paragraph" w:styleId="Footer">
    <w:name w:val="footer"/>
    <w:basedOn w:val="Normal"/>
    <w:link w:val="FooterChar"/>
    <w:uiPriority w:val="99"/>
    <w:unhideWhenUsed/>
    <w:rsid w:val="00A727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2753"/>
  </w:style>
  <w:style w:type="paragraph" w:styleId="BalloonText">
    <w:name w:val="Balloon Text"/>
    <w:basedOn w:val="Normal"/>
    <w:link w:val="BalloonTextChar"/>
    <w:uiPriority w:val="99"/>
    <w:semiHidden/>
    <w:unhideWhenUsed/>
    <w:rsid w:val="00A727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753"/>
    <w:rPr>
      <w:rFonts w:ascii="Tahoma" w:hAnsi="Tahoma" w:cs="Tahoma"/>
      <w:sz w:val="16"/>
      <w:szCs w:val="16"/>
    </w:rPr>
  </w:style>
  <w:style w:type="paragraph" w:styleId="Caption">
    <w:name w:val="caption"/>
    <w:basedOn w:val="Normal"/>
    <w:next w:val="Normal"/>
    <w:uiPriority w:val="35"/>
    <w:unhideWhenUsed/>
    <w:qFormat/>
    <w:rsid w:val="001F4114"/>
    <w:pPr>
      <w:spacing w:line="240" w:lineRule="auto"/>
    </w:pPr>
    <w:rPr>
      <w:b/>
      <w:bCs/>
      <w:color w:val="4F81BD" w:themeColor="accent1"/>
      <w:sz w:val="18"/>
      <w:szCs w:val="18"/>
    </w:rPr>
  </w:style>
  <w:style w:type="paragraph" w:styleId="ListParagraph">
    <w:name w:val="List Paragraph"/>
    <w:basedOn w:val="Normal"/>
    <w:uiPriority w:val="34"/>
    <w:qFormat/>
    <w:rsid w:val="00756120"/>
    <w:pPr>
      <w:ind w:left="720"/>
      <w:contextualSpacing/>
    </w:pPr>
  </w:style>
  <w:style w:type="character" w:styleId="Hyperlink">
    <w:name w:val="Hyperlink"/>
    <w:basedOn w:val="DefaultParagraphFont"/>
    <w:uiPriority w:val="99"/>
    <w:unhideWhenUsed/>
    <w:rsid w:val="004F7221"/>
    <w:rPr>
      <w:color w:val="0000FF" w:themeColor="hyperlink"/>
      <w:u w:val="single"/>
    </w:rPr>
  </w:style>
  <w:style w:type="table" w:styleId="TableGrid">
    <w:name w:val="Table Grid"/>
    <w:basedOn w:val="TableNormal"/>
    <w:uiPriority w:val="39"/>
    <w:rsid w:val="003A0F12"/>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A0F12"/>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57638">
      <w:bodyDiv w:val="1"/>
      <w:marLeft w:val="0"/>
      <w:marRight w:val="0"/>
      <w:marTop w:val="0"/>
      <w:marBottom w:val="0"/>
      <w:divBdr>
        <w:top w:val="none" w:sz="0" w:space="0" w:color="auto"/>
        <w:left w:val="none" w:sz="0" w:space="0" w:color="auto"/>
        <w:bottom w:val="none" w:sz="0" w:space="0" w:color="auto"/>
        <w:right w:val="none" w:sz="0" w:space="0" w:color="auto"/>
      </w:divBdr>
    </w:div>
    <w:div w:id="906769255">
      <w:bodyDiv w:val="1"/>
      <w:marLeft w:val="0"/>
      <w:marRight w:val="0"/>
      <w:marTop w:val="0"/>
      <w:marBottom w:val="0"/>
      <w:divBdr>
        <w:top w:val="none" w:sz="0" w:space="0" w:color="auto"/>
        <w:left w:val="none" w:sz="0" w:space="0" w:color="auto"/>
        <w:bottom w:val="none" w:sz="0" w:space="0" w:color="auto"/>
        <w:right w:val="none" w:sz="0" w:space="0" w:color="auto"/>
      </w:divBdr>
      <w:divsChild>
        <w:div w:id="886263020">
          <w:marLeft w:val="0"/>
          <w:marRight w:val="0"/>
          <w:marTop w:val="0"/>
          <w:marBottom w:val="0"/>
          <w:divBdr>
            <w:top w:val="none" w:sz="0" w:space="0" w:color="auto"/>
            <w:left w:val="none" w:sz="0" w:space="0" w:color="auto"/>
            <w:bottom w:val="none" w:sz="0" w:space="0" w:color="auto"/>
            <w:right w:val="none" w:sz="0" w:space="0" w:color="auto"/>
          </w:divBdr>
        </w:div>
        <w:div w:id="435833414">
          <w:marLeft w:val="0"/>
          <w:marRight w:val="0"/>
          <w:marTop w:val="0"/>
          <w:marBottom w:val="0"/>
          <w:divBdr>
            <w:top w:val="none" w:sz="0" w:space="0" w:color="auto"/>
            <w:left w:val="none" w:sz="0" w:space="0" w:color="auto"/>
            <w:bottom w:val="none" w:sz="0" w:space="0" w:color="auto"/>
            <w:right w:val="none" w:sz="0" w:space="0" w:color="auto"/>
          </w:divBdr>
        </w:div>
        <w:div w:id="1843934723">
          <w:marLeft w:val="0"/>
          <w:marRight w:val="0"/>
          <w:marTop w:val="0"/>
          <w:marBottom w:val="0"/>
          <w:divBdr>
            <w:top w:val="none" w:sz="0" w:space="0" w:color="auto"/>
            <w:left w:val="none" w:sz="0" w:space="0" w:color="auto"/>
            <w:bottom w:val="none" w:sz="0" w:space="0" w:color="auto"/>
            <w:right w:val="none" w:sz="0" w:space="0" w:color="auto"/>
          </w:divBdr>
        </w:div>
        <w:div w:id="783501019">
          <w:marLeft w:val="0"/>
          <w:marRight w:val="0"/>
          <w:marTop w:val="0"/>
          <w:marBottom w:val="0"/>
          <w:divBdr>
            <w:top w:val="none" w:sz="0" w:space="0" w:color="auto"/>
            <w:left w:val="none" w:sz="0" w:space="0" w:color="auto"/>
            <w:bottom w:val="none" w:sz="0" w:space="0" w:color="auto"/>
            <w:right w:val="none" w:sz="0" w:space="0" w:color="auto"/>
          </w:divBdr>
        </w:div>
        <w:div w:id="1855538115">
          <w:marLeft w:val="0"/>
          <w:marRight w:val="0"/>
          <w:marTop w:val="0"/>
          <w:marBottom w:val="0"/>
          <w:divBdr>
            <w:top w:val="none" w:sz="0" w:space="0" w:color="auto"/>
            <w:left w:val="none" w:sz="0" w:space="0" w:color="auto"/>
            <w:bottom w:val="none" w:sz="0" w:space="0" w:color="auto"/>
            <w:right w:val="none" w:sz="0" w:space="0" w:color="auto"/>
          </w:divBdr>
        </w:div>
        <w:div w:id="934938547">
          <w:marLeft w:val="0"/>
          <w:marRight w:val="0"/>
          <w:marTop w:val="0"/>
          <w:marBottom w:val="0"/>
          <w:divBdr>
            <w:top w:val="none" w:sz="0" w:space="0" w:color="auto"/>
            <w:left w:val="none" w:sz="0" w:space="0" w:color="auto"/>
            <w:bottom w:val="none" w:sz="0" w:space="0" w:color="auto"/>
            <w:right w:val="none" w:sz="0" w:space="0" w:color="auto"/>
          </w:divBdr>
        </w:div>
        <w:div w:id="1824661168">
          <w:marLeft w:val="0"/>
          <w:marRight w:val="0"/>
          <w:marTop w:val="0"/>
          <w:marBottom w:val="0"/>
          <w:divBdr>
            <w:top w:val="none" w:sz="0" w:space="0" w:color="auto"/>
            <w:left w:val="none" w:sz="0" w:space="0" w:color="auto"/>
            <w:bottom w:val="none" w:sz="0" w:space="0" w:color="auto"/>
            <w:right w:val="none" w:sz="0" w:space="0" w:color="auto"/>
          </w:divBdr>
        </w:div>
        <w:div w:id="1151211283">
          <w:marLeft w:val="0"/>
          <w:marRight w:val="0"/>
          <w:marTop w:val="0"/>
          <w:marBottom w:val="0"/>
          <w:divBdr>
            <w:top w:val="none" w:sz="0" w:space="0" w:color="auto"/>
            <w:left w:val="none" w:sz="0" w:space="0" w:color="auto"/>
            <w:bottom w:val="none" w:sz="0" w:space="0" w:color="auto"/>
            <w:right w:val="none" w:sz="0" w:space="0" w:color="auto"/>
          </w:divBdr>
        </w:div>
        <w:div w:id="886336395">
          <w:marLeft w:val="0"/>
          <w:marRight w:val="0"/>
          <w:marTop w:val="0"/>
          <w:marBottom w:val="0"/>
          <w:divBdr>
            <w:top w:val="none" w:sz="0" w:space="0" w:color="auto"/>
            <w:left w:val="none" w:sz="0" w:space="0" w:color="auto"/>
            <w:bottom w:val="none" w:sz="0" w:space="0" w:color="auto"/>
            <w:right w:val="none" w:sz="0" w:space="0" w:color="auto"/>
          </w:divBdr>
        </w:div>
        <w:div w:id="1345743153">
          <w:marLeft w:val="0"/>
          <w:marRight w:val="0"/>
          <w:marTop w:val="0"/>
          <w:marBottom w:val="0"/>
          <w:divBdr>
            <w:top w:val="none" w:sz="0" w:space="0" w:color="auto"/>
            <w:left w:val="none" w:sz="0" w:space="0" w:color="auto"/>
            <w:bottom w:val="none" w:sz="0" w:space="0" w:color="auto"/>
            <w:right w:val="none" w:sz="0" w:space="0" w:color="auto"/>
          </w:divBdr>
        </w:div>
        <w:div w:id="468325514">
          <w:marLeft w:val="0"/>
          <w:marRight w:val="0"/>
          <w:marTop w:val="0"/>
          <w:marBottom w:val="0"/>
          <w:divBdr>
            <w:top w:val="none" w:sz="0" w:space="0" w:color="auto"/>
            <w:left w:val="none" w:sz="0" w:space="0" w:color="auto"/>
            <w:bottom w:val="none" w:sz="0" w:space="0" w:color="auto"/>
            <w:right w:val="none" w:sz="0" w:space="0" w:color="auto"/>
          </w:divBdr>
        </w:div>
        <w:div w:id="257447159">
          <w:marLeft w:val="0"/>
          <w:marRight w:val="0"/>
          <w:marTop w:val="0"/>
          <w:marBottom w:val="0"/>
          <w:divBdr>
            <w:top w:val="none" w:sz="0" w:space="0" w:color="auto"/>
            <w:left w:val="none" w:sz="0" w:space="0" w:color="auto"/>
            <w:bottom w:val="none" w:sz="0" w:space="0" w:color="auto"/>
            <w:right w:val="none" w:sz="0" w:space="0" w:color="auto"/>
          </w:divBdr>
        </w:div>
        <w:div w:id="892500080">
          <w:marLeft w:val="0"/>
          <w:marRight w:val="0"/>
          <w:marTop w:val="0"/>
          <w:marBottom w:val="0"/>
          <w:divBdr>
            <w:top w:val="none" w:sz="0" w:space="0" w:color="auto"/>
            <w:left w:val="none" w:sz="0" w:space="0" w:color="auto"/>
            <w:bottom w:val="none" w:sz="0" w:space="0" w:color="auto"/>
            <w:right w:val="none" w:sz="0" w:space="0" w:color="auto"/>
          </w:divBdr>
        </w:div>
        <w:div w:id="2099211620">
          <w:marLeft w:val="0"/>
          <w:marRight w:val="0"/>
          <w:marTop w:val="0"/>
          <w:marBottom w:val="0"/>
          <w:divBdr>
            <w:top w:val="none" w:sz="0" w:space="0" w:color="auto"/>
            <w:left w:val="none" w:sz="0" w:space="0" w:color="auto"/>
            <w:bottom w:val="none" w:sz="0" w:space="0" w:color="auto"/>
            <w:right w:val="none" w:sz="0" w:space="0" w:color="auto"/>
          </w:divBdr>
        </w:div>
        <w:div w:id="1083573508">
          <w:marLeft w:val="0"/>
          <w:marRight w:val="0"/>
          <w:marTop w:val="0"/>
          <w:marBottom w:val="0"/>
          <w:divBdr>
            <w:top w:val="none" w:sz="0" w:space="0" w:color="auto"/>
            <w:left w:val="none" w:sz="0" w:space="0" w:color="auto"/>
            <w:bottom w:val="none" w:sz="0" w:space="0" w:color="auto"/>
            <w:right w:val="none" w:sz="0" w:space="0" w:color="auto"/>
          </w:divBdr>
        </w:div>
        <w:div w:id="2125692128">
          <w:marLeft w:val="0"/>
          <w:marRight w:val="0"/>
          <w:marTop w:val="0"/>
          <w:marBottom w:val="0"/>
          <w:divBdr>
            <w:top w:val="none" w:sz="0" w:space="0" w:color="auto"/>
            <w:left w:val="none" w:sz="0" w:space="0" w:color="auto"/>
            <w:bottom w:val="none" w:sz="0" w:space="0" w:color="auto"/>
            <w:right w:val="none" w:sz="0" w:space="0" w:color="auto"/>
          </w:divBdr>
        </w:div>
        <w:div w:id="1362635194">
          <w:marLeft w:val="0"/>
          <w:marRight w:val="0"/>
          <w:marTop w:val="0"/>
          <w:marBottom w:val="0"/>
          <w:divBdr>
            <w:top w:val="none" w:sz="0" w:space="0" w:color="auto"/>
            <w:left w:val="none" w:sz="0" w:space="0" w:color="auto"/>
            <w:bottom w:val="none" w:sz="0" w:space="0" w:color="auto"/>
            <w:right w:val="none" w:sz="0" w:space="0" w:color="auto"/>
          </w:divBdr>
        </w:div>
        <w:div w:id="1740322797">
          <w:marLeft w:val="0"/>
          <w:marRight w:val="0"/>
          <w:marTop w:val="0"/>
          <w:marBottom w:val="0"/>
          <w:divBdr>
            <w:top w:val="none" w:sz="0" w:space="0" w:color="auto"/>
            <w:left w:val="none" w:sz="0" w:space="0" w:color="auto"/>
            <w:bottom w:val="none" w:sz="0" w:space="0" w:color="auto"/>
            <w:right w:val="none" w:sz="0" w:space="0" w:color="auto"/>
          </w:divBdr>
        </w:div>
        <w:div w:id="338700748">
          <w:marLeft w:val="0"/>
          <w:marRight w:val="0"/>
          <w:marTop w:val="0"/>
          <w:marBottom w:val="0"/>
          <w:divBdr>
            <w:top w:val="none" w:sz="0" w:space="0" w:color="auto"/>
            <w:left w:val="none" w:sz="0" w:space="0" w:color="auto"/>
            <w:bottom w:val="none" w:sz="0" w:space="0" w:color="auto"/>
            <w:right w:val="none" w:sz="0" w:space="0" w:color="auto"/>
          </w:divBdr>
        </w:div>
        <w:div w:id="2109806777">
          <w:marLeft w:val="0"/>
          <w:marRight w:val="0"/>
          <w:marTop w:val="0"/>
          <w:marBottom w:val="0"/>
          <w:divBdr>
            <w:top w:val="none" w:sz="0" w:space="0" w:color="auto"/>
            <w:left w:val="none" w:sz="0" w:space="0" w:color="auto"/>
            <w:bottom w:val="none" w:sz="0" w:space="0" w:color="auto"/>
            <w:right w:val="none" w:sz="0" w:space="0" w:color="auto"/>
          </w:divBdr>
        </w:div>
        <w:div w:id="1878614047">
          <w:marLeft w:val="0"/>
          <w:marRight w:val="0"/>
          <w:marTop w:val="0"/>
          <w:marBottom w:val="0"/>
          <w:divBdr>
            <w:top w:val="none" w:sz="0" w:space="0" w:color="auto"/>
            <w:left w:val="none" w:sz="0" w:space="0" w:color="auto"/>
            <w:bottom w:val="none" w:sz="0" w:space="0" w:color="auto"/>
            <w:right w:val="none" w:sz="0" w:space="0" w:color="auto"/>
          </w:divBdr>
        </w:div>
        <w:div w:id="884871226">
          <w:marLeft w:val="0"/>
          <w:marRight w:val="0"/>
          <w:marTop w:val="0"/>
          <w:marBottom w:val="0"/>
          <w:divBdr>
            <w:top w:val="none" w:sz="0" w:space="0" w:color="auto"/>
            <w:left w:val="none" w:sz="0" w:space="0" w:color="auto"/>
            <w:bottom w:val="none" w:sz="0" w:space="0" w:color="auto"/>
            <w:right w:val="none" w:sz="0" w:space="0" w:color="auto"/>
          </w:divBdr>
        </w:div>
        <w:div w:id="195579090">
          <w:marLeft w:val="0"/>
          <w:marRight w:val="0"/>
          <w:marTop w:val="0"/>
          <w:marBottom w:val="0"/>
          <w:divBdr>
            <w:top w:val="none" w:sz="0" w:space="0" w:color="auto"/>
            <w:left w:val="none" w:sz="0" w:space="0" w:color="auto"/>
            <w:bottom w:val="none" w:sz="0" w:space="0" w:color="auto"/>
            <w:right w:val="none" w:sz="0" w:space="0" w:color="auto"/>
          </w:divBdr>
        </w:div>
      </w:divsChild>
    </w:div>
    <w:div w:id="1834954357">
      <w:bodyDiv w:val="1"/>
      <w:marLeft w:val="0"/>
      <w:marRight w:val="0"/>
      <w:marTop w:val="0"/>
      <w:marBottom w:val="0"/>
      <w:divBdr>
        <w:top w:val="none" w:sz="0" w:space="0" w:color="auto"/>
        <w:left w:val="none" w:sz="0" w:space="0" w:color="auto"/>
        <w:bottom w:val="none" w:sz="0" w:space="0" w:color="auto"/>
        <w:right w:val="none" w:sz="0" w:space="0" w:color="auto"/>
      </w:divBdr>
      <w:divsChild>
        <w:div w:id="655650241">
          <w:marLeft w:val="0"/>
          <w:marRight w:val="0"/>
          <w:marTop w:val="0"/>
          <w:marBottom w:val="0"/>
          <w:divBdr>
            <w:top w:val="none" w:sz="0" w:space="0" w:color="auto"/>
            <w:left w:val="none" w:sz="0" w:space="0" w:color="auto"/>
            <w:bottom w:val="none" w:sz="0" w:space="0" w:color="auto"/>
            <w:right w:val="none" w:sz="0" w:space="0" w:color="auto"/>
          </w:divBdr>
        </w:div>
        <w:div w:id="558177423">
          <w:marLeft w:val="0"/>
          <w:marRight w:val="0"/>
          <w:marTop w:val="0"/>
          <w:marBottom w:val="0"/>
          <w:divBdr>
            <w:top w:val="none" w:sz="0" w:space="0" w:color="auto"/>
            <w:left w:val="none" w:sz="0" w:space="0" w:color="auto"/>
            <w:bottom w:val="none" w:sz="0" w:space="0" w:color="auto"/>
            <w:right w:val="none" w:sz="0" w:space="0" w:color="auto"/>
          </w:divBdr>
        </w:div>
        <w:div w:id="478619375">
          <w:marLeft w:val="0"/>
          <w:marRight w:val="0"/>
          <w:marTop w:val="0"/>
          <w:marBottom w:val="0"/>
          <w:divBdr>
            <w:top w:val="none" w:sz="0" w:space="0" w:color="auto"/>
            <w:left w:val="none" w:sz="0" w:space="0" w:color="auto"/>
            <w:bottom w:val="none" w:sz="0" w:space="0" w:color="auto"/>
            <w:right w:val="none" w:sz="0" w:space="0" w:color="auto"/>
          </w:divBdr>
        </w:div>
        <w:div w:id="772166992">
          <w:marLeft w:val="0"/>
          <w:marRight w:val="0"/>
          <w:marTop w:val="0"/>
          <w:marBottom w:val="0"/>
          <w:divBdr>
            <w:top w:val="none" w:sz="0" w:space="0" w:color="auto"/>
            <w:left w:val="none" w:sz="0" w:space="0" w:color="auto"/>
            <w:bottom w:val="none" w:sz="0" w:space="0" w:color="auto"/>
            <w:right w:val="none" w:sz="0" w:space="0" w:color="auto"/>
          </w:divBdr>
        </w:div>
        <w:div w:id="2066760598">
          <w:marLeft w:val="0"/>
          <w:marRight w:val="0"/>
          <w:marTop w:val="0"/>
          <w:marBottom w:val="0"/>
          <w:divBdr>
            <w:top w:val="none" w:sz="0" w:space="0" w:color="auto"/>
            <w:left w:val="none" w:sz="0" w:space="0" w:color="auto"/>
            <w:bottom w:val="none" w:sz="0" w:space="0" w:color="auto"/>
            <w:right w:val="none" w:sz="0" w:space="0" w:color="auto"/>
          </w:divBdr>
        </w:div>
        <w:div w:id="1654065736">
          <w:marLeft w:val="0"/>
          <w:marRight w:val="0"/>
          <w:marTop w:val="0"/>
          <w:marBottom w:val="0"/>
          <w:divBdr>
            <w:top w:val="none" w:sz="0" w:space="0" w:color="auto"/>
            <w:left w:val="none" w:sz="0" w:space="0" w:color="auto"/>
            <w:bottom w:val="none" w:sz="0" w:space="0" w:color="auto"/>
            <w:right w:val="none" w:sz="0" w:space="0" w:color="auto"/>
          </w:divBdr>
        </w:div>
        <w:div w:id="2006126378">
          <w:marLeft w:val="0"/>
          <w:marRight w:val="0"/>
          <w:marTop w:val="0"/>
          <w:marBottom w:val="0"/>
          <w:divBdr>
            <w:top w:val="none" w:sz="0" w:space="0" w:color="auto"/>
            <w:left w:val="none" w:sz="0" w:space="0" w:color="auto"/>
            <w:bottom w:val="none" w:sz="0" w:space="0" w:color="auto"/>
            <w:right w:val="none" w:sz="0" w:space="0" w:color="auto"/>
          </w:divBdr>
        </w:div>
        <w:div w:id="1536655209">
          <w:marLeft w:val="0"/>
          <w:marRight w:val="0"/>
          <w:marTop w:val="0"/>
          <w:marBottom w:val="0"/>
          <w:divBdr>
            <w:top w:val="none" w:sz="0" w:space="0" w:color="auto"/>
            <w:left w:val="none" w:sz="0" w:space="0" w:color="auto"/>
            <w:bottom w:val="none" w:sz="0" w:space="0" w:color="auto"/>
            <w:right w:val="none" w:sz="0" w:space="0" w:color="auto"/>
          </w:divBdr>
        </w:div>
        <w:div w:id="75981771">
          <w:marLeft w:val="0"/>
          <w:marRight w:val="0"/>
          <w:marTop w:val="0"/>
          <w:marBottom w:val="0"/>
          <w:divBdr>
            <w:top w:val="none" w:sz="0" w:space="0" w:color="auto"/>
            <w:left w:val="none" w:sz="0" w:space="0" w:color="auto"/>
            <w:bottom w:val="none" w:sz="0" w:space="0" w:color="auto"/>
            <w:right w:val="none" w:sz="0" w:space="0" w:color="auto"/>
          </w:divBdr>
        </w:div>
        <w:div w:id="2077822286">
          <w:marLeft w:val="0"/>
          <w:marRight w:val="0"/>
          <w:marTop w:val="0"/>
          <w:marBottom w:val="0"/>
          <w:divBdr>
            <w:top w:val="none" w:sz="0" w:space="0" w:color="auto"/>
            <w:left w:val="none" w:sz="0" w:space="0" w:color="auto"/>
            <w:bottom w:val="none" w:sz="0" w:space="0" w:color="auto"/>
            <w:right w:val="none" w:sz="0" w:space="0" w:color="auto"/>
          </w:divBdr>
        </w:div>
        <w:div w:id="42140124">
          <w:marLeft w:val="0"/>
          <w:marRight w:val="0"/>
          <w:marTop w:val="0"/>
          <w:marBottom w:val="0"/>
          <w:divBdr>
            <w:top w:val="none" w:sz="0" w:space="0" w:color="auto"/>
            <w:left w:val="none" w:sz="0" w:space="0" w:color="auto"/>
            <w:bottom w:val="none" w:sz="0" w:space="0" w:color="auto"/>
            <w:right w:val="none" w:sz="0" w:space="0" w:color="auto"/>
          </w:divBdr>
        </w:div>
        <w:div w:id="1290283916">
          <w:marLeft w:val="0"/>
          <w:marRight w:val="0"/>
          <w:marTop w:val="0"/>
          <w:marBottom w:val="0"/>
          <w:divBdr>
            <w:top w:val="none" w:sz="0" w:space="0" w:color="auto"/>
            <w:left w:val="none" w:sz="0" w:space="0" w:color="auto"/>
            <w:bottom w:val="none" w:sz="0" w:space="0" w:color="auto"/>
            <w:right w:val="none" w:sz="0" w:space="0" w:color="auto"/>
          </w:divBdr>
        </w:div>
        <w:div w:id="915628774">
          <w:marLeft w:val="0"/>
          <w:marRight w:val="0"/>
          <w:marTop w:val="0"/>
          <w:marBottom w:val="0"/>
          <w:divBdr>
            <w:top w:val="none" w:sz="0" w:space="0" w:color="auto"/>
            <w:left w:val="none" w:sz="0" w:space="0" w:color="auto"/>
            <w:bottom w:val="none" w:sz="0" w:space="0" w:color="auto"/>
            <w:right w:val="none" w:sz="0" w:space="0" w:color="auto"/>
          </w:divBdr>
        </w:div>
        <w:div w:id="1175724255">
          <w:marLeft w:val="0"/>
          <w:marRight w:val="0"/>
          <w:marTop w:val="0"/>
          <w:marBottom w:val="0"/>
          <w:divBdr>
            <w:top w:val="none" w:sz="0" w:space="0" w:color="auto"/>
            <w:left w:val="none" w:sz="0" w:space="0" w:color="auto"/>
            <w:bottom w:val="none" w:sz="0" w:space="0" w:color="auto"/>
            <w:right w:val="none" w:sz="0" w:space="0" w:color="auto"/>
          </w:divBdr>
        </w:div>
        <w:div w:id="585577839">
          <w:marLeft w:val="0"/>
          <w:marRight w:val="0"/>
          <w:marTop w:val="0"/>
          <w:marBottom w:val="0"/>
          <w:divBdr>
            <w:top w:val="none" w:sz="0" w:space="0" w:color="auto"/>
            <w:left w:val="none" w:sz="0" w:space="0" w:color="auto"/>
            <w:bottom w:val="none" w:sz="0" w:space="0" w:color="auto"/>
            <w:right w:val="none" w:sz="0" w:space="0" w:color="auto"/>
          </w:divBdr>
        </w:div>
        <w:div w:id="1970546370">
          <w:marLeft w:val="0"/>
          <w:marRight w:val="0"/>
          <w:marTop w:val="0"/>
          <w:marBottom w:val="0"/>
          <w:divBdr>
            <w:top w:val="none" w:sz="0" w:space="0" w:color="auto"/>
            <w:left w:val="none" w:sz="0" w:space="0" w:color="auto"/>
            <w:bottom w:val="none" w:sz="0" w:space="0" w:color="auto"/>
            <w:right w:val="none" w:sz="0" w:space="0" w:color="auto"/>
          </w:divBdr>
        </w:div>
        <w:div w:id="2127769545">
          <w:marLeft w:val="0"/>
          <w:marRight w:val="0"/>
          <w:marTop w:val="0"/>
          <w:marBottom w:val="0"/>
          <w:divBdr>
            <w:top w:val="none" w:sz="0" w:space="0" w:color="auto"/>
            <w:left w:val="none" w:sz="0" w:space="0" w:color="auto"/>
            <w:bottom w:val="none" w:sz="0" w:space="0" w:color="auto"/>
            <w:right w:val="none" w:sz="0" w:space="0" w:color="auto"/>
          </w:divBdr>
        </w:div>
        <w:div w:id="945231198">
          <w:marLeft w:val="0"/>
          <w:marRight w:val="0"/>
          <w:marTop w:val="0"/>
          <w:marBottom w:val="0"/>
          <w:divBdr>
            <w:top w:val="none" w:sz="0" w:space="0" w:color="auto"/>
            <w:left w:val="none" w:sz="0" w:space="0" w:color="auto"/>
            <w:bottom w:val="none" w:sz="0" w:space="0" w:color="auto"/>
            <w:right w:val="none" w:sz="0" w:space="0" w:color="auto"/>
          </w:divBdr>
        </w:div>
        <w:div w:id="1287814344">
          <w:marLeft w:val="0"/>
          <w:marRight w:val="0"/>
          <w:marTop w:val="0"/>
          <w:marBottom w:val="0"/>
          <w:divBdr>
            <w:top w:val="none" w:sz="0" w:space="0" w:color="auto"/>
            <w:left w:val="none" w:sz="0" w:space="0" w:color="auto"/>
            <w:bottom w:val="none" w:sz="0" w:space="0" w:color="auto"/>
            <w:right w:val="none" w:sz="0" w:space="0" w:color="auto"/>
          </w:divBdr>
        </w:div>
        <w:div w:id="1090738523">
          <w:marLeft w:val="0"/>
          <w:marRight w:val="0"/>
          <w:marTop w:val="0"/>
          <w:marBottom w:val="0"/>
          <w:divBdr>
            <w:top w:val="none" w:sz="0" w:space="0" w:color="auto"/>
            <w:left w:val="none" w:sz="0" w:space="0" w:color="auto"/>
            <w:bottom w:val="none" w:sz="0" w:space="0" w:color="auto"/>
            <w:right w:val="none" w:sz="0" w:space="0" w:color="auto"/>
          </w:divBdr>
        </w:div>
        <w:div w:id="769662635">
          <w:marLeft w:val="0"/>
          <w:marRight w:val="0"/>
          <w:marTop w:val="0"/>
          <w:marBottom w:val="0"/>
          <w:divBdr>
            <w:top w:val="none" w:sz="0" w:space="0" w:color="auto"/>
            <w:left w:val="none" w:sz="0" w:space="0" w:color="auto"/>
            <w:bottom w:val="none" w:sz="0" w:space="0" w:color="auto"/>
            <w:right w:val="none" w:sz="0" w:space="0" w:color="auto"/>
          </w:divBdr>
        </w:div>
        <w:div w:id="609505939">
          <w:marLeft w:val="0"/>
          <w:marRight w:val="0"/>
          <w:marTop w:val="0"/>
          <w:marBottom w:val="0"/>
          <w:divBdr>
            <w:top w:val="none" w:sz="0" w:space="0" w:color="auto"/>
            <w:left w:val="none" w:sz="0" w:space="0" w:color="auto"/>
            <w:bottom w:val="none" w:sz="0" w:space="0" w:color="auto"/>
            <w:right w:val="none" w:sz="0" w:space="0" w:color="auto"/>
          </w:divBdr>
        </w:div>
        <w:div w:id="2011521554">
          <w:marLeft w:val="0"/>
          <w:marRight w:val="0"/>
          <w:marTop w:val="0"/>
          <w:marBottom w:val="0"/>
          <w:divBdr>
            <w:top w:val="none" w:sz="0" w:space="0" w:color="auto"/>
            <w:left w:val="none" w:sz="0" w:space="0" w:color="auto"/>
            <w:bottom w:val="none" w:sz="0" w:space="0" w:color="auto"/>
            <w:right w:val="none" w:sz="0" w:space="0" w:color="auto"/>
          </w:divBdr>
        </w:div>
      </w:divsChild>
    </w:div>
    <w:div w:id="1868254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customXml" Target="../customXml/item6.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customXml" Target="../customXml/item3.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Gateway Hardware Installation Overview</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785436491C89664D89DBB5BFECC7C09A" ma:contentTypeVersion="18" ma:contentTypeDescription="Create a new document." ma:contentTypeScope="" ma:versionID="48e17fc792b1ae1869153a36ee28e540">
  <xsd:schema xmlns:xsd="http://www.w3.org/2001/XMLSchema" xmlns:xs="http://www.w3.org/2001/XMLSchema" xmlns:p="http://schemas.microsoft.com/office/2006/metadata/properties" xmlns:ns2="175b2063-0db7-4054-bc39-951161a17d2c" xmlns:ns3="02506830-522d-4382-9a22-0091943c7eb4" targetNamespace="http://schemas.microsoft.com/office/2006/metadata/properties" ma:root="true" ma:fieldsID="d166cee8fca35fda3f3fb6f4018bc1ad" ns2:_="" ns3:_="">
    <xsd:import namespace="175b2063-0db7-4054-bc39-951161a17d2c"/>
    <xsd:import namespace="02506830-522d-4382-9a22-0091943c7eb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3:_dlc_DocId" minOccurs="0"/>
                <xsd:element ref="ns3:_dlc_DocIdUrl" minOccurs="0"/>
                <xsd:element ref="ns3:_dlc_DocIdPersistId"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5b2063-0db7-4054-bc39-951161a17d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1e75a5ec-0ce0-46bd-9334-83dcad1bffe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506830-522d-4382-9a22-0091943c7eb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TaxCatchAll" ma:index="26" nillable="true" ma:displayName="Taxonomy Catch All Column" ma:hidden="true" ma:list="{cb99eeeb-6e45-48aa-920e-dca96c0577ce}" ma:internalName="TaxCatchAll" ma:showField="CatchAllData" ma:web="02506830-522d-4382-9a22-0091943c7e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02506830-522d-4382-9a22-0091943c7eb4" xsi:nil="true"/>
    <lcf76f155ced4ddcb4097134ff3c332f xmlns="175b2063-0db7-4054-bc39-951161a17d2c">
      <Terms xmlns="http://schemas.microsoft.com/office/infopath/2007/PartnerControls"/>
    </lcf76f155ced4ddcb4097134ff3c332f>
    <_dlc_DocId xmlns="02506830-522d-4382-9a22-0091943c7eb4">MFYPV7XVJ2YZ-2102554853-138379</_dlc_DocId>
    <_dlc_DocIdUrl xmlns="02506830-522d-4382-9a22-0091943c7eb4">
      <Url>https://pressureprousa.sharepoint.com/_layouts/15/DocIdRedir.aspx?ID=MFYPV7XVJ2YZ-2102554853-138379</Url>
      <Description>MFYPV7XVJ2YZ-2102554853-138379</Description>
    </_dlc_DocIdUrl>
    <SharedWithUsers xmlns="02506830-522d-4382-9a22-0091943c7eb4">
      <UserInfo>
        <DisplayName>Jeromy</DisplayName>
        <AccountId>70</AccountId>
        <AccountType/>
      </UserInfo>
      <UserInfo>
        <DisplayName>Jason Zaroor</DisplayName>
        <AccountId>77</AccountId>
        <AccountType/>
      </UserInfo>
      <UserInfo>
        <DisplayName>Bill Borgia</DisplayName>
        <AccountId>2900</AccountId>
        <AccountType/>
      </UserInfo>
      <UserInfo>
        <DisplayName>Garrett Weaver</DisplayName>
        <AccountId>3380</AccountId>
        <AccountType/>
      </UserInfo>
      <UserInfo>
        <DisplayName>Zach Zaroor</DisplayName>
        <AccountId>75</AccountId>
        <AccountType/>
      </UserInfo>
    </SharedWithUser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D9935C-09F3-469A-8695-75FC46E611EE}">
  <ds:schemaRefs>
    <ds:schemaRef ds:uri="http://schemas.openxmlformats.org/officeDocument/2006/bibliography"/>
  </ds:schemaRefs>
</ds:datastoreItem>
</file>

<file path=customXml/itemProps3.xml><?xml version="1.0" encoding="utf-8"?>
<ds:datastoreItem xmlns:ds="http://schemas.openxmlformats.org/officeDocument/2006/customXml" ds:itemID="{5D35DE1F-E27C-4610-81B0-6CD74C14F812}"/>
</file>

<file path=customXml/itemProps4.xml><?xml version="1.0" encoding="utf-8"?>
<ds:datastoreItem xmlns:ds="http://schemas.openxmlformats.org/officeDocument/2006/customXml" ds:itemID="{E496D17F-3723-4741-957D-52D7F8FE7D9F}"/>
</file>

<file path=customXml/itemProps5.xml><?xml version="1.0" encoding="utf-8"?>
<ds:datastoreItem xmlns:ds="http://schemas.openxmlformats.org/officeDocument/2006/customXml" ds:itemID="{813F3FAE-E7F4-49C8-94DD-05FFBF88ADEF}"/>
</file>

<file path=customXml/itemProps6.xml><?xml version="1.0" encoding="utf-8"?>
<ds:datastoreItem xmlns:ds="http://schemas.openxmlformats.org/officeDocument/2006/customXml" ds:itemID="{0A2B5BA7-DE1A-4BE8-B69C-024137242FCE}"/>
</file>

<file path=docProps/app.xml><?xml version="1.0" encoding="utf-8"?>
<Properties xmlns="http://schemas.openxmlformats.org/officeDocument/2006/extended-properties" xmlns:vt="http://schemas.openxmlformats.org/officeDocument/2006/docPropsVTypes">
  <Template>Normal</Template>
  <TotalTime>0</TotalTime>
  <Pages>6</Pages>
  <Words>248</Words>
  <Characters>1420</Characters>
  <Application>Microsoft Office Word</Application>
  <DocSecurity>2</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Advantage PressurePro LLC</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Jeromy</dc:creator>
  <cp:lastModifiedBy>Jeromy</cp:lastModifiedBy>
  <cp:revision>2</cp:revision>
  <cp:lastPrinted>2013-12-31T18:56:00Z</cp:lastPrinted>
  <dcterms:created xsi:type="dcterms:W3CDTF">2023-12-08T19:28:00Z</dcterms:created>
  <dcterms:modified xsi:type="dcterms:W3CDTF">2023-12-08T19:28:00Z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0x010100785436491C89664D89DBB5BFECC7C09A</vt:lpwstr>
  </property>
  <property fmtid="{D5CDD505-2E9C-101B-9397-08002B2CF9AE}" pid="3" name="_dlc_DocIdItemGuid">
    <vt:lpwstr>69235166-06ea-4262-80ac-50f9a18df15a</vt:lpwstr>
  </property>
  <property fmtid="{D5CDD505-2E9C-101B-9397-08002B2CF9AE}" pid="4" name="MediaServiceImageTags">
    <vt:lpwstr/>
  </property>
</Properties>
</file>